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93709" w14:textId="77777777" w:rsidR="001907DE" w:rsidRDefault="001907DE" w:rsidP="001907D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</w:pPr>
    </w:p>
    <w:p w14:paraId="0AEA617C" w14:textId="040867F8" w:rsidR="001907DE" w:rsidRPr="006A7C0B" w:rsidRDefault="001907DE" w:rsidP="001907D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</w:pPr>
      <w:r w:rsidRPr="006A7C0B"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  <w:t>Утвърдил : …………………………..</w:t>
      </w:r>
    </w:p>
    <w:p w14:paraId="5CAA88BE" w14:textId="77777777" w:rsidR="001907DE" w:rsidRPr="006A7C0B" w:rsidRDefault="001907DE" w:rsidP="001907D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6A7C0B"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  <w:tab/>
      </w:r>
      <w:r w:rsidRPr="006A7C0B"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  <w:tab/>
      </w:r>
      <w:r w:rsidRPr="006A7C0B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Инж. Иван Станчев</w:t>
      </w:r>
    </w:p>
    <w:p w14:paraId="154CD1CB" w14:textId="77777777" w:rsidR="001907DE" w:rsidRPr="006A7C0B" w:rsidRDefault="001907DE" w:rsidP="001907D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</w:pPr>
      <w:r w:rsidRPr="006A7C0B"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  <w:t>Изпълнителен директор</w:t>
      </w:r>
    </w:p>
    <w:p w14:paraId="06E01954" w14:textId="77777777" w:rsidR="006C4447" w:rsidRPr="006A7C0B" w:rsidRDefault="006C4447" w:rsidP="006C4447">
      <w:pPr>
        <w:spacing w:line="240" w:lineRule="auto"/>
        <w:ind w:firstLine="4395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</w:p>
    <w:p w14:paraId="5E385DF1" w14:textId="77777777" w:rsidR="006C4447" w:rsidRPr="006A7C0B" w:rsidRDefault="006C4447" w:rsidP="006C4447">
      <w:pPr>
        <w:spacing w:line="240" w:lineRule="auto"/>
        <w:ind w:firstLine="4395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</w:p>
    <w:p w14:paraId="2B25CAD4" w14:textId="77777777" w:rsidR="009447F5" w:rsidRPr="006A7C0B" w:rsidRDefault="009447F5" w:rsidP="009447F5">
      <w:pPr>
        <w:pStyle w:val="60"/>
        <w:tabs>
          <w:tab w:val="left" w:pos="1134"/>
        </w:tabs>
        <w:spacing w:before="240" w:line="276" w:lineRule="auto"/>
        <w:jc w:val="center"/>
        <w:rPr>
          <w:b/>
          <w:bCs/>
          <w:iCs/>
          <w:sz w:val="24"/>
          <w:szCs w:val="24"/>
          <w:lang w:bidi="bg-BG"/>
        </w:rPr>
      </w:pPr>
      <w:r w:rsidRPr="006A7C0B">
        <w:rPr>
          <w:b/>
          <w:bCs/>
          <w:iCs/>
          <w:sz w:val="24"/>
          <w:szCs w:val="24"/>
          <w:lang w:bidi="bg-BG"/>
        </w:rPr>
        <w:t>МЕТОДИКА ЗА ОЦЕНКА НА УЧАСТНИЦИТЕ</w:t>
      </w:r>
      <w:r w:rsidRPr="006A7C0B">
        <w:rPr>
          <w:b/>
          <w:bCs/>
          <w:iCs/>
          <w:sz w:val="24"/>
          <w:szCs w:val="24"/>
          <w:lang w:val="ru-RU" w:bidi="bg-BG"/>
        </w:rPr>
        <w:t xml:space="preserve">, </w:t>
      </w:r>
      <w:r w:rsidRPr="006A7C0B">
        <w:rPr>
          <w:b/>
          <w:bCs/>
          <w:iCs/>
          <w:sz w:val="24"/>
          <w:szCs w:val="24"/>
          <w:lang w:bidi="bg-BG"/>
        </w:rPr>
        <w:t>В ПРОЦЕДУРА, С ПРЕДМЕТ:</w:t>
      </w:r>
    </w:p>
    <w:p w14:paraId="63E2E355" w14:textId="77777777" w:rsidR="009447F5" w:rsidRPr="006A7C0B" w:rsidRDefault="009447F5" w:rsidP="009447F5">
      <w:pPr>
        <w:pStyle w:val="60"/>
        <w:tabs>
          <w:tab w:val="left" w:pos="1134"/>
        </w:tabs>
        <w:spacing w:before="240" w:line="276" w:lineRule="auto"/>
        <w:jc w:val="center"/>
        <w:rPr>
          <w:b/>
          <w:bCs/>
          <w:iCs/>
          <w:sz w:val="24"/>
          <w:szCs w:val="24"/>
          <w:lang w:val="ru-RU" w:bidi="bg-BG"/>
        </w:rPr>
      </w:pPr>
    </w:p>
    <w:p w14:paraId="0CB7EEE8" w14:textId="73C32489" w:rsidR="009447F5" w:rsidRPr="006A7C0B" w:rsidRDefault="001907DE" w:rsidP="009447F5">
      <w:pPr>
        <w:pStyle w:val="60"/>
        <w:tabs>
          <w:tab w:val="left" w:pos="1134"/>
        </w:tabs>
        <w:spacing w:line="276" w:lineRule="auto"/>
        <w:jc w:val="center"/>
        <w:rPr>
          <w:b/>
          <w:bCs/>
          <w:iCs/>
          <w:sz w:val="24"/>
          <w:szCs w:val="24"/>
        </w:rPr>
      </w:pPr>
      <w:r w:rsidRPr="006A7C0B">
        <w:rPr>
          <w:iCs/>
          <w:sz w:val="24"/>
          <w:szCs w:val="24"/>
        </w:rPr>
        <w:t>„Избор на застрахователно дружество за сключване на застраховк</w:t>
      </w:r>
      <w:r w:rsidR="004D4C68">
        <w:rPr>
          <w:iCs/>
          <w:sz w:val="24"/>
          <w:szCs w:val="24"/>
        </w:rPr>
        <w:t>а</w:t>
      </w:r>
      <w:r w:rsidRPr="006A7C0B">
        <w:rPr>
          <w:iCs/>
          <w:sz w:val="24"/>
          <w:szCs w:val="24"/>
        </w:rPr>
        <w:t xml:space="preserve"> </w:t>
      </w:r>
      <w:r w:rsidRPr="006A7C0B">
        <w:rPr>
          <w:b/>
          <w:bCs/>
          <w:iCs/>
          <w:sz w:val="24"/>
          <w:szCs w:val="24"/>
        </w:rPr>
        <w:t>„Трудова злополука“</w:t>
      </w:r>
    </w:p>
    <w:p w14:paraId="6D1FB9B2" w14:textId="77777777" w:rsidR="001907DE" w:rsidRPr="006A7C0B" w:rsidRDefault="001907DE" w:rsidP="009447F5">
      <w:pPr>
        <w:pStyle w:val="60"/>
        <w:tabs>
          <w:tab w:val="left" w:pos="1134"/>
        </w:tabs>
        <w:spacing w:line="276" w:lineRule="auto"/>
        <w:jc w:val="center"/>
        <w:rPr>
          <w:iCs/>
          <w:sz w:val="24"/>
          <w:szCs w:val="24"/>
          <w:lang w:bidi="bg-BG"/>
        </w:rPr>
      </w:pPr>
    </w:p>
    <w:p w14:paraId="214FD4A5" w14:textId="77777777" w:rsidR="006A7C0B" w:rsidRDefault="006A7C0B" w:rsidP="009447F5">
      <w:pPr>
        <w:pStyle w:val="60"/>
        <w:tabs>
          <w:tab w:val="left" w:pos="1134"/>
        </w:tabs>
        <w:spacing w:line="276" w:lineRule="auto"/>
        <w:jc w:val="both"/>
        <w:rPr>
          <w:iCs/>
          <w:sz w:val="24"/>
          <w:szCs w:val="24"/>
          <w:lang w:bidi="bg-BG"/>
        </w:rPr>
      </w:pPr>
    </w:p>
    <w:p w14:paraId="4DB53243" w14:textId="77777777" w:rsidR="006A7C0B" w:rsidRDefault="006A7C0B" w:rsidP="009447F5">
      <w:pPr>
        <w:pStyle w:val="60"/>
        <w:tabs>
          <w:tab w:val="left" w:pos="1134"/>
        </w:tabs>
        <w:spacing w:line="276" w:lineRule="auto"/>
        <w:jc w:val="both"/>
        <w:rPr>
          <w:iCs/>
          <w:sz w:val="24"/>
          <w:szCs w:val="24"/>
          <w:lang w:bidi="bg-BG"/>
        </w:rPr>
      </w:pPr>
    </w:p>
    <w:p w14:paraId="0754E7FE" w14:textId="0E9D904A" w:rsidR="009447F5" w:rsidRPr="006A7C0B" w:rsidRDefault="009447F5" w:rsidP="009447F5">
      <w:pPr>
        <w:pStyle w:val="60"/>
        <w:tabs>
          <w:tab w:val="left" w:pos="1134"/>
        </w:tabs>
        <w:spacing w:line="276" w:lineRule="auto"/>
        <w:jc w:val="both"/>
        <w:rPr>
          <w:iCs/>
          <w:sz w:val="24"/>
          <w:szCs w:val="24"/>
          <w:lang w:bidi="bg-BG"/>
        </w:rPr>
      </w:pPr>
      <w:r w:rsidRPr="006A7C0B">
        <w:rPr>
          <w:iCs/>
          <w:sz w:val="24"/>
          <w:szCs w:val="24"/>
          <w:lang w:bidi="bg-BG"/>
        </w:rPr>
        <w:t>Комплексната оценка (КО) на офертите се изчислява въз основа на следните показатели:</w:t>
      </w:r>
    </w:p>
    <w:p w14:paraId="4845CDD6" w14:textId="36E276F2" w:rsidR="00837FA2" w:rsidRPr="006A7C0B" w:rsidRDefault="00837FA2" w:rsidP="00837FA2">
      <w:pPr>
        <w:tabs>
          <w:tab w:val="left" w:pos="993"/>
        </w:tabs>
        <w:spacing w:after="0" w:line="240" w:lineRule="auto"/>
        <w:ind w:left="1069" w:hanging="36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6A7C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  <w:t>-    ПТ1</w:t>
      </w:r>
      <w:r w:rsidRPr="006A7C0B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   Най-ниска застрахователна премия – </w:t>
      </w:r>
      <w:r w:rsidR="0033178B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9</w:t>
      </w:r>
      <w:r w:rsidRPr="006A7C0B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0т</w:t>
      </w:r>
    </w:p>
    <w:p w14:paraId="38F65F90" w14:textId="1539BAF5" w:rsidR="00837FA2" w:rsidRPr="006A7C0B" w:rsidRDefault="00837FA2" w:rsidP="00837FA2">
      <w:pPr>
        <w:tabs>
          <w:tab w:val="left" w:pos="993"/>
        </w:tabs>
        <w:spacing w:after="0" w:line="240" w:lineRule="auto"/>
        <w:ind w:left="1069" w:hanging="36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6A7C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  <w:t>-   ПТ2</w:t>
      </w:r>
      <w:r w:rsidRPr="006A7C0B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    Пазарен дял по раздел Злополука за 2020г – </w:t>
      </w:r>
      <w:r w:rsidR="0033178B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1</w:t>
      </w:r>
      <w:r w:rsidRPr="006A7C0B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0т</w:t>
      </w:r>
    </w:p>
    <w:p w14:paraId="0F48D031" w14:textId="27BCCFB8" w:rsidR="00837FA2" w:rsidRPr="006A7C0B" w:rsidRDefault="00837FA2" w:rsidP="00837FA2">
      <w:pPr>
        <w:autoSpaceDE w:val="0"/>
        <w:autoSpaceDN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6A7C0B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Всяка оферта отговаряща на изискванията се оценява по настоящата методика и получава </w:t>
      </w:r>
      <w:r w:rsidR="009447F5" w:rsidRPr="006A7C0B">
        <w:rPr>
          <w:rFonts w:ascii="Times New Roman" w:hAnsi="Times New Roman" w:cs="Times New Roman"/>
          <w:b/>
          <w:bCs/>
          <w:iCs/>
          <w:sz w:val="24"/>
          <w:szCs w:val="24"/>
          <w:lang w:bidi="bg-BG"/>
        </w:rPr>
        <w:t>КОМПЛЕКСНА</w:t>
      </w:r>
      <w:r w:rsidRPr="006A7C0B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  <w:r w:rsidRPr="006A7C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  <w:t>ОЦЕНКА</w:t>
      </w:r>
      <w:r w:rsidRPr="006A7C0B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(КО)</w:t>
      </w:r>
      <w:r w:rsidR="009447F5" w:rsidRPr="006A7C0B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. </w:t>
      </w:r>
      <w:r w:rsidR="009447F5" w:rsidRPr="006A7C0B">
        <w:rPr>
          <w:rFonts w:ascii="Times New Roman" w:hAnsi="Times New Roman" w:cs="Times New Roman"/>
          <w:iCs/>
          <w:sz w:val="24"/>
          <w:szCs w:val="24"/>
          <w:lang w:bidi="bg-BG"/>
        </w:rPr>
        <w:t>Комплексната</w:t>
      </w:r>
      <w:r w:rsidRPr="006A7C0B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оценка се изчислява по следната формула: </w:t>
      </w:r>
    </w:p>
    <w:p w14:paraId="27D28441" w14:textId="77777777" w:rsidR="001907DE" w:rsidRPr="006A7C0B" w:rsidRDefault="001907DE" w:rsidP="001907DE">
      <w:pPr>
        <w:pStyle w:val="60"/>
        <w:tabs>
          <w:tab w:val="left" w:pos="1134"/>
        </w:tabs>
        <w:spacing w:line="240" w:lineRule="auto"/>
        <w:jc w:val="both"/>
        <w:rPr>
          <w:iCs/>
          <w:sz w:val="24"/>
          <w:szCs w:val="24"/>
        </w:rPr>
      </w:pPr>
      <w:r w:rsidRPr="006A7C0B">
        <w:rPr>
          <w:iCs/>
          <w:sz w:val="24"/>
          <w:szCs w:val="24"/>
        </w:rPr>
        <w:t>Офертите ще бъдат оценени, както следва:</w:t>
      </w:r>
    </w:p>
    <w:p w14:paraId="52286DA1" w14:textId="093E7516" w:rsidR="001907DE" w:rsidRPr="006A7C0B" w:rsidRDefault="001907DE" w:rsidP="001907DE">
      <w:pPr>
        <w:autoSpaceDE w:val="0"/>
        <w:autoSpaceDN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6A7C0B">
        <w:rPr>
          <w:rFonts w:ascii="Times New Roman" w:hAnsi="Times New Roman" w:cs="Times New Roman"/>
          <w:b/>
          <w:iCs/>
          <w:sz w:val="24"/>
          <w:szCs w:val="24"/>
        </w:rPr>
        <w:tab/>
        <w:t>КО = ПТ1х</w:t>
      </w:r>
      <w:r w:rsidR="0033178B">
        <w:rPr>
          <w:rFonts w:ascii="Times New Roman" w:hAnsi="Times New Roman" w:cs="Times New Roman"/>
          <w:b/>
          <w:iCs/>
          <w:sz w:val="24"/>
          <w:szCs w:val="24"/>
        </w:rPr>
        <w:t>9</w:t>
      </w:r>
      <w:r w:rsidRPr="006A7C0B">
        <w:rPr>
          <w:rFonts w:ascii="Times New Roman" w:hAnsi="Times New Roman" w:cs="Times New Roman"/>
          <w:b/>
          <w:iCs/>
          <w:sz w:val="24"/>
          <w:szCs w:val="24"/>
        </w:rPr>
        <w:t>0% + ПТ2х</w:t>
      </w:r>
      <w:r w:rsidR="0033178B"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Pr="006A7C0B">
        <w:rPr>
          <w:rFonts w:ascii="Times New Roman" w:hAnsi="Times New Roman" w:cs="Times New Roman"/>
          <w:b/>
          <w:iCs/>
          <w:sz w:val="24"/>
          <w:szCs w:val="24"/>
        </w:rPr>
        <w:t>0%</w:t>
      </w:r>
    </w:p>
    <w:p w14:paraId="7402A648" w14:textId="77777777" w:rsidR="001907DE" w:rsidRPr="006A7C0B" w:rsidRDefault="001907DE" w:rsidP="001907DE">
      <w:pPr>
        <w:pStyle w:val="60"/>
        <w:tabs>
          <w:tab w:val="left" w:pos="0"/>
        </w:tabs>
        <w:spacing w:line="240" w:lineRule="auto"/>
        <w:jc w:val="both"/>
        <w:rPr>
          <w:b/>
          <w:iCs/>
          <w:sz w:val="24"/>
          <w:szCs w:val="24"/>
        </w:rPr>
      </w:pPr>
    </w:p>
    <w:p w14:paraId="24B20E78" w14:textId="77777777" w:rsidR="001907DE" w:rsidRPr="006A7C0B" w:rsidRDefault="001907DE" w:rsidP="001907DE">
      <w:pPr>
        <w:pStyle w:val="60"/>
        <w:tabs>
          <w:tab w:val="left" w:pos="0"/>
        </w:tabs>
        <w:spacing w:line="240" w:lineRule="auto"/>
        <w:jc w:val="both"/>
        <w:rPr>
          <w:iCs/>
          <w:sz w:val="24"/>
          <w:szCs w:val="24"/>
        </w:rPr>
      </w:pPr>
      <w:r w:rsidRPr="006A7C0B">
        <w:rPr>
          <w:iCs/>
          <w:sz w:val="24"/>
          <w:szCs w:val="24"/>
        </w:rPr>
        <w:tab/>
        <w:t>където:</w:t>
      </w:r>
    </w:p>
    <w:p w14:paraId="5DE1E43D" w14:textId="77777777" w:rsidR="001907DE" w:rsidRPr="006A7C0B" w:rsidRDefault="001907DE" w:rsidP="001907DE">
      <w:pPr>
        <w:pStyle w:val="60"/>
        <w:tabs>
          <w:tab w:val="left" w:pos="0"/>
        </w:tabs>
        <w:spacing w:line="240" w:lineRule="auto"/>
        <w:jc w:val="both"/>
        <w:rPr>
          <w:iCs/>
          <w:sz w:val="24"/>
          <w:szCs w:val="24"/>
        </w:rPr>
      </w:pPr>
      <w:r w:rsidRPr="006A7C0B">
        <w:rPr>
          <w:b/>
          <w:iCs/>
          <w:sz w:val="24"/>
          <w:szCs w:val="24"/>
        </w:rPr>
        <w:tab/>
        <w:t>КО</w:t>
      </w:r>
      <w:r w:rsidRPr="006A7C0B">
        <w:rPr>
          <w:iCs/>
          <w:sz w:val="24"/>
          <w:szCs w:val="24"/>
        </w:rPr>
        <w:t xml:space="preserve"> - комплексна оценка по </w:t>
      </w:r>
      <w:r w:rsidRPr="006A7C0B">
        <w:rPr>
          <w:iCs/>
          <w:sz w:val="24"/>
          <w:szCs w:val="24"/>
          <w:lang w:eastAsia="bg-BG"/>
        </w:rPr>
        <w:t>Най-ниска застрахователна премия</w:t>
      </w:r>
      <w:r w:rsidRPr="006A7C0B">
        <w:rPr>
          <w:iCs/>
          <w:sz w:val="24"/>
          <w:szCs w:val="24"/>
        </w:rPr>
        <w:t xml:space="preserve"> и </w:t>
      </w:r>
      <w:r w:rsidRPr="006A7C0B">
        <w:rPr>
          <w:iCs/>
          <w:sz w:val="24"/>
          <w:szCs w:val="24"/>
          <w:lang w:eastAsia="bg-BG"/>
        </w:rPr>
        <w:t>Пазарен дял</w:t>
      </w:r>
      <w:r w:rsidRPr="006A7C0B">
        <w:rPr>
          <w:iCs/>
          <w:sz w:val="24"/>
          <w:szCs w:val="24"/>
        </w:rPr>
        <w:t>. Максималната стойност на КО е 100 точки;</w:t>
      </w:r>
    </w:p>
    <w:p w14:paraId="77679CEC" w14:textId="77777777" w:rsidR="00837FA2" w:rsidRPr="006A7C0B" w:rsidRDefault="00837FA2" w:rsidP="00837FA2">
      <w:pPr>
        <w:autoSpaceDE w:val="0"/>
        <w:autoSpaceDN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6A7C0B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Количествени параметри за застрахователна премия на офертата с относителна тежест 8</w:t>
      </w:r>
      <w:r w:rsidRPr="006A7C0B"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  <w:t>0</w:t>
      </w:r>
      <w:r w:rsidRPr="006A7C0B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точки.</w:t>
      </w:r>
    </w:p>
    <w:p w14:paraId="5CFC019E" w14:textId="77777777" w:rsidR="00837FA2" w:rsidRPr="006A7C0B" w:rsidRDefault="00837FA2" w:rsidP="00837FA2">
      <w:pPr>
        <w:autoSpaceDE w:val="0"/>
        <w:autoSpaceDN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6A7C0B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Оценяването по този показател се извършва по формулата:</w:t>
      </w:r>
    </w:p>
    <w:p w14:paraId="4AD6FC37" w14:textId="77C63DB0" w:rsidR="00837FA2" w:rsidRPr="006A7C0B" w:rsidRDefault="00837FA2" w:rsidP="00837FA2">
      <w:pPr>
        <w:autoSpaceDE w:val="0"/>
        <w:autoSpaceDN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6A7C0B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  </w:t>
      </w:r>
      <w:r w:rsidR="009447F5" w:rsidRPr="006A7C0B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ПТ1</w:t>
      </w:r>
      <w:r w:rsidRPr="006A7C0B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= (ЦТС min / ЦТС х) * </w:t>
      </w:r>
      <w:r w:rsidR="0033178B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9</w:t>
      </w:r>
      <w:r w:rsidRPr="006A7C0B"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  <w:t>0</w:t>
      </w:r>
      <w:r w:rsidRPr="006A7C0B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, където</w:t>
      </w:r>
    </w:p>
    <w:p w14:paraId="3496A073" w14:textId="77777777" w:rsidR="00837FA2" w:rsidRPr="006A7C0B" w:rsidRDefault="00837FA2" w:rsidP="00837FA2">
      <w:pPr>
        <w:autoSpaceDE w:val="0"/>
        <w:autoSpaceDN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bookmarkStart w:id="0" w:name="_Hlk82444194"/>
      <w:r w:rsidRPr="006A7C0B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ЦТС min е минималният предложен размер на застрахователната премия на офертата.</w:t>
      </w:r>
    </w:p>
    <w:p w14:paraId="119626C9" w14:textId="77777777" w:rsidR="00837FA2" w:rsidRPr="006A7C0B" w:rsidRDefault="00837FA2" w:rsidP="00837FA2">
      <w:pPr>
        <w:autoSpaceDE w:val="0"/>
        <w:autoSpaceDN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6A7C0B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ЦТС х е предложеният размер на застрахователната премия на офертата от оценявания участник.</w:t>
      </w:r>
    </w:p>
    <w:bookmarkEnd w:id="0"/>
    <w:p w14:paraId="5DD70701" w14:textId="372FB458" w:rsidR="009447F5" w:rsidRPr="006A7C0B" w:rsidRDefault="009447F5" w:rsidP="00837FA2">
      <w:pPr>
        <w:autoSpaceDE w:val="0"/>
        <w:autoSpaceDN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</w:pPr>
      <w:r w:rsidRPr="006A7C0B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  ПТ2 = (ПТС min /ПТС х) * </w:t>
      </w:r>
      <w:r w:rsidR="0033178B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1</w:t>
      </w:r>
      <w:r w:rsidRPr="006A7C0B"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  <w:t>0</w:t>
      </w:r>
    </w:p>
    <w:p w14:paraId="63AED72D" w14:textId="02AA4224" w:rsidR="009447F5" w:rsidRPr="006A7C0B" w:rsidRDefault="009447F5" w:rsidP="009447F5">
      <w:pPr>
        <w:autoSpaceDE w:val="0"/>
        <w:autoSpaceDN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6A7C0B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ПТС min е минималният предложен размер на пазарен дял по раздел Злополука.</w:t>
      </w:r>
    </w:p>
    <w:p w14:paraId="4581C000" w14:textId="452129B0" w:rsidR="009447F5" w:rsidRPr="006A7C0B" w:rsidRDefault="009447F5" w:rsidP="009447F5">
      <w:pPr>
        <w:autoSpaceDE w:val="0"/>
        <w:autoSpaceDN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6A7C0B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ПТС х е предложеният размер на пазарен дял по раздел Злополука от оценявания участник.</w:t>
      </w:r>
    </w:p>
    <w:p w14:paraId="402FB62D" w14:textId="77777777" w:rsidR="001907DE" w:rsidRPr="006A7C0B" w:rsidRDefault="001907DE" w:rsidP="009447F5">
      <w:pPr>
        <w:pStyle w:val="60"/>
        <w:tabs>
          <w:tab w:val="left" w:pos="1134"/>
        </w:tabs>
        <w:spacing w:line="240" w:lineRule="auto"/>
        <w:jc w:val="both"/>
        <w:rPr>
          <w:iCs/>
          <w:sz w:val="24"/>
          <w:szCs w:val="24"/>
        </w:rPr>
      </w:pPr>
    </w:p>
    <w:p w14:paraId="1433AF8B" w14:textId="77777777" w:rsidR="00837FA2" w:rsidRPr="006A7C0B" w:rsidRDefault="00837FA2" w:rsidP="00837FA2">
      <w:pPr>
        <w:autoSpaceDE w:val="0"/>
        <w:autoSpaceDN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6A7C0B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lastRenderedPageBreak/>
        <w:t>В случай, че някой от участниците е направил предложение с цифрова стойност „0”(нула), за целите на изчислението, към предложенията на всички участници по този показател се добавя числото 1,00.</w:t>
      </w:r>
    </w:p>
    <w:p w14:paraId="1DE213A2" w14:textId="77777777" w:rsidR="00837FA2" w:rsidRPr="006A7C0B" w:rsidRDefault="00837FA2" w:rsidP="00837FA2">
      <w:pPr>
        <w:rPr>
          <w:rFonts w:ascii="Times New Roman" w:hAnsi="Times New Roman" w:cs="Times New Roman"/>
          <w:iCs/>
          <w:sz w:val="24"/>
          <w:szCs w:val="24"/>
        </w:rPr>
      </w:pPr>
      <w:r w:rsidRPr="006A7C0B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При необходимост, при работата си комисията може да поиска и допълнителна експертна оценка.</w:t>
      </w:r>
    </w:p>
    <w:p w14:paraId="1ACE6F58" w14:textId="77777777" w:rsidR="009E09F3" w:rsidRPr="006A7C0B" w:rsidRDefault="009E09F3" w:rsidP="00FE1E2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</w:p>
    <w:p w14:paraId="2BE977DE" w14:textId="3A893F89" w:rsidR="009E09F3" w:rsidRPr="006A7C0B" w:rsidRDefault="009E09F3" w:rsidP="00891D18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</w:pPr>
      <w:r w:rsidRPr="006A7C0B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ab/>
      </w:r>
      <w:r w:rsidRPr="006A7C0B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ab/>
      </w:r>
      <w:r w:rsidRPr="006A7C0B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ab/>
      </w:r>
      <w:r w:rsidRPr="006A7C0B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ab/>
      </w:r>
      <w:r w:rsidRPr="006A7C0B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ab/>
      </w:r>
      <w:r w:rsidR="000E1552" w:rsidRPr="006A7C0B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ab/>
      </w:r>
      <w:r w:rsidR="000E1552" w:rsidRPr="006A7C0B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ab/>
      </w:r>
      <w:r w:rsidR="000E1552" w:rsidRPr="006A7C0B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ab/>
      </w:r>
    </w:p>
    <w:p w14:paraId="65E593E1" w14:textId="77777777" w:rsidR="000E4234" w:rsidRDefault="000E4234" w:rsidP="009E09F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E4234" w:rsidSect="00B6708B">
      <w:headerReference w:type="default" r:id="rId8"/>
      <w:footerReference w:type="default" r:id="rId9"/>
      <w:pgSz w:w="11906" w:h="16838"/>
      <w:pgMar w:top="1956" w:right="991" w:bottom="1276" w:left="1417" w:header="0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6A7BE" w14:textId="77777777" w:rsidR="004124C3" w:rsidRDefault="004124C3" w:rsidP="00244B0D">
      <w:pPr>
        <w:spacing w:after="0" w:line="240" w:lineRule="auto"/>
      </w:pPr>
      <w:r>
        <w:separator/>
      </w:r>
    </w:p>
  </w:endnote>
  <w:endnote w:type="continuationSeparator" w:id="0">
    <w:p w14:paraId="680223A5" w14:textId="77777777" w:rsidR="004124C3" w:rsidRDefault="004124C3" w:rsidP="0024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B1554" w14:textId="77777777" w:rsidR="002957B9" w:rsidRDefault="002957B9" w:rsidP="00244B0D">
    <w:pPr>
      <w:pStyle w:val="Footer"/>
      <w:tabs>
        <w:tab w:val="clear" w:pos="9072"/>
      </w:tabs>
      <w:ind w:left="9639" w:right="-282" w:hanging="1842"/>
    </w:pPr>
    <w:r>
      <w:rPr>
        <w:noProof/>
        <w:lang w:eastAsia="bg-BG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09D65C4B" wp14:editId="7F9F51C7">
              <wp:simplePos x="0" y="0"/>
              <wp:positionH relativeFrom="column">
                <wp:posOffset>-463762</wp:posOffset>
              </wp:positionH>
              <wp:positionV relativeFrom="paragraph">
                <wp:posOffset>-453390</wp:posOffset>
              </wp:positionV>
              <wp:extent cx="6734810" cy="281940"/>
              <wp:effectExtent l="0" t="0" r="27940" b="2286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4810" cy="281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687FEF" w14:textId="77777777" w:rsidR="002957B9" w:rsidRPr="00092E13" w:rsidRDefault="002957B9" w:rsidP="00BC49E5">
                          <w:pPr>
                            <w:pStyle w:val="Footer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006228"/>
                              <w:sz w:val="20"/>
                              <w:szCs w:val="20"/>
                            </w:rPr>
                            <w:t>гр. София</w:t>
                          </w:r>
                          <w:r w:rsidRPr="00092E13">
                            <w:rPr>
                              <w:b/>
                              <w:color w:val="00622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228"/>
                              <w:sz w:val="20"/>
                              <w:szCs w:val="20"/>
                            </w:rPr>
                            <w:tab/>
                            <w:t xml:space="preserve">| п.к.1618 | бул.”Цар Борис </w:t>
                          </w:r>
                          <w:r>
                            <w:rPr>
                              <w:b/>
                              <w:color w:val="006228"/>
                              <w:sz w:val="20"/>
                              <w:szCs w:val="20"/>
                              <w:lang w:val="en-US"/>
                            </w:rPr>
                            <w:t>III</w:t>
                          </w:r>
                          <w:r>
                            <w:rPr>
                              <w:b/>
                              <w:color w:val="006228"/>
                              <w:sz w:val="20"/>
                              <w:szCs w:val="20"/>
                            </w:rPr>
                            <w:t>” №</w:t>
                          </w:r>
                          <w:r>
                            <w:rPr>
                              <w:b/>
                              <w:color w:val="006228"/>
                              <w:sz w:val="20"/>
                              <w:szCs w:val="20"/>
                              <w:lang w:val="en-US"/>
                            </w:rPr>
                            <w:t>215</w:t>
                          </w:r>
                          <w:r>
                            <w:rPr>
                              <w:b/>
                              <w:color w:val="006228"/>
                              <w:sz w:val="20"/>
                              <w:szCs w:val="20"/>
                            </w:rPr>
                            <w:t>, ет.4|</w:t>
                          </w:r>
                          <w:r w:rsidRPr="00092E13">
                            <w:rPr>
                              <w:b/>
                              <w:color w:val="006228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1" w:history="1">
                            <w:r w:rsidRPr="00092E13">
                              <w:rPr>
                                <w:rStyle w:val="Hyperlink"/>
                                <w:b/>
                                <w:color w:val="006228"/>
                                <w:sz w:val="20"/>
                                <w:szCs w:val="20"/>
                              </w:rPr>
                              <w:t>info@avtomagistrali.com</w:t>
                            </w:r>
                          </w:hyperlink>
                          <w:r>
                            <w:rPr>
                              <w:rStyle w:val="Hyperlink"/>
                              <w:b/>
                              <w:color w:val="006228"/>
                              <w:sz w:val="20"/>
                              <w:szCs w:val="20"/>
                            </w:rPr>
                            <w:t xml:space="preserve"> | </w:t>
                          </w:r>
                          <w:hyperlink r:id="rId2" w:history="1">
                            <w:r w:rsidRPr="00092E13">
                              <w:rPr>
                                <w:rStyle w:val="Hyperlink"/>
                                <w:b/>
                                <w:color w:val="006228"/>
                                <w:sz w:val="20"/>
                                <w:szCs w:val="20"/>
                              </w:rPr>
                              <w:t>www.avtomagistrali.com</w:t>
                            </w:r>
                          </w:hyperlink>
                        </w:p>
                        <w:p w14:paraId="0400CFC4" w14:textId="77777777" w:rsidR="002957B9" w:rsidRDefault="002957B9" w:rsidP="00BC49E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D65C4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-36.5pt;margin-top:-35.7pt;width:530.3pt;height:22.2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" strokecolor="white">
              <v:textbox>
                <w:txbxContent>
                  <w:p w14:paraId="40687FEF" w14:textId="77777777" w:rsidR="002957B9" w:rsidRPr="00092E13" w:rsidRDefault="002957B9" w:rsidP="00BC49E5">
                    <w:pPr>
                      <w:pStyle w:val="Footer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color w:val="006228"/>
                        <w:sz w:val="20"/>
                        <w:szCs w:val="20"/>
                      </w:rPr>
                      <w:t>гр. София</w:t>
                    </w:r>
                    <w:r w:rsidRPr="00092E13">
                      <w:rPr>
                        <w:b/>
                        <w:color w:val="00622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color w:val="006228"/>
                        <w:sz w:val="20"/>
                        <w:szCs w:val="20"/>
                      </w:rPr>
                      <w:tab/>
                      <w:t xml:space="preserve">| п.к.1618 | бул.”Цар Борис </w:t>
                    </w:r>
                    <w:r>
                      <w:rPr>
                        <w:b/>
                        <w:color w:val="006228"/>
                        <w:sz w:val="20"/>
                        <w:szCs w:val="20"/>
                        <w:lang w:val="en-US"/>
                      </w:rPr>
                      <w:t>III</w:t>
                    </w:r>
                    <w:r>
                      <w:rPr>
                        <w:b/>
                        <w:color w:val="006228"/>
                        <w:sz w:val="20"/>
                        <w:szCs w:val="20"/>
                      </w:rPr>
                      <w:t>” №</w:t>
                    </w:r>
                    <w:r>
                      <w:rPr>
                        <w:b/>
                        <w:color w:val="006228"/>
                        <w:sz w:val="20"/>
                        <w:szCs w:val="20"/>
                        <w:lang w:val="en-US"/>
                      </w:rPr>
                      <w:t>215</w:t>
                    </w:r>
                    <w:r>
                      <w:rPr>
                        <w:b/>
                        <w:color w:val="006228"/>
                        <w:sz w:val="20"/>
                        <w:szCs w:val="20"/>
                      </w:rPr>
                      <w:t>, ет.4|</w:t>
                    </w:r>
                    <w:r w:rsidRPr="00092E13">
                      <w:rPr>
                        <w:b/>
                        <w:color w:val="006228"/>
                        <w:sz w:val="20"/>
                        <w:szCs w:val="20"/>
                      </w:rPr>
                      <w:t xml:space="preserve"> </w:t>
                    </w:r>
                    <w:hyperlink r:id="rId3" w:history="1">
                      <w:r w:rsidRPr="00092E13">
                        <w:rPr>
                          <w:rStyle w:val="Hyperlink"/>
                          <w:b/>
                          <w:color w:val="006228"/>
                          <w:sz w:val="20"/>
                          <w:szCs w:val="20"/>
                        </w:rPr>
                        <w:t>info@avtomagistrali.com</w:t>
                      </w:r>
                    </w:hyperlink>
                    <w:r>
                      <w:rPr>
                        <w:rStyle w:val="Hyperlink"/>
                        <w:b/>
                        <w:color w:val="006228"/>
                        <w:sz w:val="20"/>
                        <w:szCs w:val="20"/>
                      </w:rPr>
                      <w:t xml:space="preserve"> | </w:t>
                    </w:r>
                    <w:hyperlink r:id="rId4" w:history="1">
                      <w:r w:rsidRPr="00092E13">
                        <w:rPr>
                          <w:rStyle w:val="Hyperlink"/>
                          <w:b/>
                          <w:color w:val="006228"/>
                          <w:sz w:val="20"/>
                          <w:szCs w:val="20"/>
                        </w:rPr>
                        <w:t>www.avtomagistrali.com</w:t>
                      </w:r>
                    </w:hyperlink>
                  </w:p>
                  <w:p w14:paraId="0400CFC4" w14:textId="77777777" w:rsidR="002957B9" w:rsidRDefault="002957B9" w:rsidP="00BC49E5"/>
                </w:txbxContent>
              </v:textbox>
            </v:shap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1149C3" wp14:editId="18478B18">
              <wp:simplePos x="0" y="0"/>
              <wp:positionH relativeFrom="column">
                <wp:posOffset>5561965</wp:posOffset>
              </wp:positionH>
              <wp:positionV relativeFrom="paragraph">
                <wp:posOffset>-923290</wp:posOffset>
              </wp:positionV>
              <wp:extent cx="883920" cy="1295400"/>
              <wp:effectExtent l="22225" t="15875" r="6350" b="508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883920" cy="1295400"/>
                      </a:xfrm>
                      <a:prstGeom prst="rtTriangle">
                        <a:avLst/>
                      </a:prstGeom>
                      <a:solidFill>
                        <a:srgbClr val="006228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0D19E2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1" o:spid="_x0000_s1026" type="#_x0000_t6" style="position:absolute;margin-left:437.95pt;margin-top:-72.7pt;width:69.6pt;height:102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" fillcolor="#006228" strokecolor="white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142E5" w14:textId="77777777" w:rsidR="004124C3" w:rsidRDefault="004124C3" w:rsidP="00244B0D">
      <w:pPr>
        <w:spacing w:after="0" w:line="240" w:lineRule="auto"/>
      </w:pPr>
      <w:r>
        <w:separator/>
      </w:r>
    </w:p>
  </w:footnote>
  <w:footnote w:type="continuationSeparator" w:id="0">
    <w:p w14:paraId="0DAB524B" w14:textId="77777777" w:rsidR="004124C3" w:rsidRDefault="004124C3" w:rsidP="00244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33C93" w14:textId="77777777" w:rsidR="002957B9" w:rsidRDefault="002957B9" w:rsidP="00244B0D">
    <w:pPr>
      <w:pStyle w:val="Header"/>
      <w:ind w:hanging="1417"/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31CBD8F3" wp14:editId="744EA808">
          <wp:simplePos x="0" y="0"/>
          <wp:positionH relativeFrom="column">
            <wp:posOffset>840740</wp:posOffset>
          </wp:positionH>
          <wp:positionV relativeFrom="paragraph">
            <wp:posOffset>183515</wp:posOffset>
          </wp:positionV>
          <wp:extent cx="3488690" cy="601980"/>
          <wp:effectExtent l="0" t="0" r="0" b="0"/>
          <wp:wrapTight wrapText="bothSides">
            <wp:wrapPolygon edited="0">
              <wp:start x="3420" y="0"/>
              <wp:lineTo x="0" y="19823"/>
              <wp:lineTo x="0" y="21190"/>
              <wp:lineTo x="21466" y="21190"/>
              <wp:lineTo x="21466" y="8203"/>
              <wp:lineTo x="5308" y="0"/>
              <wp:lineTo x="342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 Gre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8690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913F3C" wp14:editId="47338BE1">
              <wp:simplePos x="0" y="0"/>
              <wp:positionH relativeFrom="column">
                <wp:posOffset>-243840</wp:posOffset>
              </wp:positionH>
              <wp:positionV relativeFrom="paragraph">
                <wp:posOffset>1066800</wp:posOffset>
              </wp:positionV>
              <wp:extent cx="6713220" cy="14605"/>
              <wp:effectExtent l="0" t="0" r="11430" b="23495"/>
              <wp:wrapNone/>
              <wp:docPr id="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713220" cy="14605"/>
                      </a:xfrm>
                      <a:prstGeom prst="line">
                        <a:avLst/>
                      </a:prstGeom>
                      <a:ln w="9525">
                        <a:solidFill>
                          <a:srgbClr val="006228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B81414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9.2pt,84pt" to="509.4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" strokecolor="#006228">
              <o:lock v:ext="edit" shapetype="f"/>
            </v:lin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45720" distB="45720" distL="114300" distR="114300" simplePos="0" relativeHeight="251655168" behindDoc="1" locked="0" layoutInCell="1" allowOverlap="1" wp14:anchorId="1F8A2197" wp14:editId="11375215">
              <wp:simplePos x="0" y="0"/>
              <wp:positionH relativeFrom="column">
                <wp:posOffset>4304030</wp:posOffset>
              </wp:positionH>
              <wp:positionV relativeFrom="paragraph">
                <wp:posOffset>563880</wp:posOffset>
              </wp:positionV>
              <wp:extent cx="587375" cy="332740"/>
              <wp:effectExtent l="8255" t="11430" r="13970" b="825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75" cy="332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AFD59D" w14:textId="77777777" w:rsidR="002957B9" w:rsidRPr="00B542E8" w:rsidRDefault="002957B9">
                          <w:pPr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</w:pPr>
                          <w:r w:rsidRPr="00B542E8"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  <w:t>ЕАД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8A21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8.9pt;margin-top:44.4pt;width:46.25pt;height:26.2pt;z-index:-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" strokecolor="white">
              <v:textbox>
                <w:txbxContent>
                  <w:p w14:paraId="0BAFD59D" w14:textId="77777777" w:rsidR="002957B9" w:rsidRPr="00B542E8" w:rsidRDefault="002957B9">
                    <w:pPr>
                      <w:rPr>
                        <w:b/>
                        <w:color w:val="006228"/>
                        <w:sz w:val="28"/>
                        <w:szCs w:val="28"/>
                      </w:rPr>
                    </w:pPr>
                    <w:r w:rsidRPr="00B542E8">
                      <w:rPr>
                        <w:b/>
                        <w:color w:val="006228"/>
                        <w:sz w:val="28"/>
                        <w:szCs w:val="28"/>
                      </w:rPr>
                      <w:t>ЕАД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54BA43" wp14:editId="577A4C85">
              <wp:simplePos x="0" y="0"/>
              <wp:positionH relativeFrom="column">
                <wp:posOffset>-690245</wp:posOffset>
              </wp:positionH>
              <wp:positionV relativeFrom="paragraph">
                <wp:posOffset>-247650</wp:posOffset>
              </wp:positionV>
              <wp:extent cx="1230630" cy="1626870"/>
              <wp:effectExtent l="6985" t="7620" r="23495" b="190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230630" cy="1626870"/>
                      </a:xfrm>
                      <a:prstGeom prst="rtTriangle">
                        <a:avLst/>
                      </a:prstGeom>
                      <a:solidFill>
                        <a:srgbClr val="006228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AD3509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3" o:spid="_x0000_s1026" type="#_x0000_t6" style="position:absolute;margin-left:-54.35pt;margin-top:-19.5pt;width:96.9pt;height:128.1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" fillcolor="#006228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243"/>
    <w:multiLevelType w:val="hybridMultilevel"/>
    <w:tmpl w:val="0E22948C"/>
    <w:lvl w:ilvl="0" w:tplc="8A8EF826">
      <w:numFmt w:val="bullet"/>
      <w:lvlText w:val="-"/>
      <w:lvlJc w:val="left"/>
      <w:pPr>
        <w:ind w:left="1507" w:hanging="360"/>
      </w:pPr>
      <w:rPr>
        <w:rFonts w:ascii="Calibri" w:eastAsiaTheme="minorHAns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 w15:restartNumberingAfterBreak="0">
    <w:nsid w:val="06936337"/>
    <w:multiLevelType w:val="hybridMultilevel"/>
    <w:tmpl w:val="2832737E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058437F"/>
    <w:multiLevelType w:val="hybridMultilevel"/>
    <w:tmpl w:val="346803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47FD2"/>
    <w:multiLevelType w:val="hybridMultilevel"/>
    <w:tmpl w:val="6220EAD6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 w15:restartNumberingAfterBreak="0">
    <w:nsid w:val="15464D4A"/>
    <w:multiLevelType w:val="hybridMultilevel"/>
    <w:tmpl w:val="9D5EB3C4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7C0EC2"/>
    <w:multiLevelType w:val="hybridMultilevel"/>
    <w:tmpl w:val="BB24F7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36446"/>
    <w:multiLevelType w:val="hybridMultilevel"/>
    <w:tmpl w:val="59D499A8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58F1305"/>
    <w:multiLevelType w:val="hybridMultilevel"/>
    <w:tmpl w:val="A4FCC7A6"/>
    <w:lvl w:ilvl="0" w:tplc="975C4B00">
      <w:numFmt w:val="bullet"/>
      <w:lvlText w:val="-"/>
      <w:lvlJc w:val="left"/>
      <w:pPr>
        <w:ind w:left="2062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8" w15:restartNumberingAfterBreak="0">
    <w:nsid w:val="28895528"/>
    <w:multiLevelType w:val="hybridMultilevel"/>
    <w:tmpl w:val="3F9A8B1A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8E92AC2"/>
    <w:multiLevelType w:val="hybridMultilevel"/>
    <w:tmpl w:val="434080B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E813E2E"/>
    <w:multiLevelType w:val="hybridMultilevel"/>
    <w:tmpl w:val="6F92A216"/>
    <w:lvl w:ilvl="0" w:tplc="0402000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11" w15:restartNumberingAfterBreak="0">
    <w:nsid w:val="3C9E3E42"/>
    <w:multiLevelType w:val="hybridMultilevel"/>
    <w:tmpl w:val="598CDC02"/>
    <w:lvl w:ilvl="0" w:tplc="8A8EF826"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D180F05"/>
    <w:multiLevelType w:val="hybridMultilevel"/>
    <w:tmpl w:val="A7B691D2"/>
    <w:lvl w:ilvl="0" w:tplc="0402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3" w15:restartNumberingAfterBreak="0">
    <w:nsid w:val="430A14AB"/>
    <w:multiLevelType w:val="hybridMultilevel"/>
    <w:tmpl w:val="27E84EB8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3FC5A80"/>
    <w:multiLevelType w:val="hybridMultilevel"/>
    <w:tmpl w:val="606C89AC"/>
    <w:lvl w:ilvl="0" w:tplc="0402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 w15:restartNumberingAfterBreak="0">
    <w:nsid w:val="4808309E"/>
    <w:multiLevelType w:val="hybridMultilevel"/>
    <w:tmpl w:val="A9B63C5E"/>
    <w:lvl w:ilvl="0" w:tplc="0402000D">
      <w:start w:val="1"/>
      <w:numFmt w:val="bullet"/>
      <w:lvlText w:val=""/>
      <w:lvlJc w:val="left"/>
      <w:pPr>
        <w:ind w:left="98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6" w15:restartNumberingAfterBreak="0">
    <w:nsid w:val="48D3067C"/>
    <w:multiLevelType w:val="hybridMultilevel"/>
    <w:tmpl w:val="D4A8E128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CA04AAC"/>
    <w:multiLevelType w:val="hybridMultilevel"/>
    <w:tmpl w:val="FF96E996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CD1936"/>
    <w:multiLevelType w:val="hybridMultilevel"/>
    <w:tmpl w:val="8208F69A"/>
    <w:lvl w:ilvl="0" w:tplc="8A8EF8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A2273"/>
    <w:multiLevelType w:val="hybridMultilevel"/>
    <w:tmpl w:val="8546574C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8CB2F87"/>
    <w:multiLevelType w:val="hybridMultilevel"/>
    <w:tmpl w:val="331E5064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0A43CCE"/>
    <w:multiLevelType w:val="hybridMultilevel"/>
    <w:tmpl w:val="B96AD196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4FB5093"/>
    <w:multiLevelType w:val="hybridMultilevel"/>
    <w:tmpl w:val="986E26B8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BAB4A2C"/>
    <w:multiLevelType w:val="hybridMultilevel"/>
    <w:tmpl w:val="CB3A0B10"/>
    <w:lvl w:ilvl="0" w:tplc="8A8EF8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E74409"/>
    <w:multiLevelType w:val="hybridMultilevel"/>
    <w:tmpl w:val="B27AA1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20796"/>
    <w:multiLevelType w:val="hybridMultilevel"/>
    <w:tmpl w:val="6B7E5502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3B06C7D"/>
    <w:multiLevelType w:val="hybridMultilevel"/>
    <w:tmpl w:val="7EBEA6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071F1"/>
    <w:multiLevelType w:val="hybridMultilevel"/>
    <w:tmpl w:val="BF5A5238"/>
    <w:lvl w:ilvl="0" w:tplc="ABC428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8E3693"/>
    <w:multiLevelType w:val="hybridMultilevel"/>
    <w:tmpl w:val="AEE40CFC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5F04E58"/>
    <w:multiLevelType w:val="hybridMultilevel"/>
    <w:tmpl w:val="9E824722"/>
    <w:lvl w:ilvl="0" w:tplc="8A8EF826"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C691C4D"/>
    <w:multiLevelType w:val="hybridMultilevel"/>
    <w:tmpl w:val="C466275E"/>
    <w:lvl w:ilvl="0" w:tplc="040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17"/>
  </w:num>
  <w:num w:numId="4">
    <w:abstractNumId w:val="15"/>
  </w:num>
  <w:num w:numId="5">
    <w:abstractNumId w:val="10"/>
  </w:num>
  <w:num w:numId="6">
    <w:abstractNumId w:val="7"/>
  </w:num>
  <w:num w:numId="7">
    <w:abstractNumId w:val="2"/>
  </w:num>
  <w:num w:numId="8">
    <w:abstractNumId w:val="14"/>
  </w:num>
  <w:num w:numId="9">
    <w:abstractNumId w:val="9"/>
  </w:num>
  <w:num w:numId="10">
    <w:abstractNumId w:val="30"/>
  </w:num>
  <w:num w:numId="11">
    <w:abstractNumId w:val="11"/>
  </w:num>
  <w:num w:numId="12">
    <w:abstractNumId w:val="18"/>
  </w:num>
  <w:num w:numId="13">
    <w:abstractNumId w:val="24"/>
  </w:num>
  <w:num w:numId="14">
    <w:abstractNumId w:val="29"/>
  </w:num>
  <w:num w:numId="15">
    <w:abstractNumId w:val="0"/>
  </w:num>
  <w:num w:numId="16">
    <w:abstractNumId w:val="12"/>
  </w:num>
  <w:num w:numId="17">
    <w:abstractNumId w:val="22"/>
  </w:num>
  <w:num w:numId="18">
    <w:abstractNumId w:val="4"/>
  </w:num>
  <w:num w:numId="19">
    <w:abstractNumId w:val="21"/>
  </w:num>
  <w:num w:numId="20">
    <w:abstractNumId w:val="28"/>
  </w:num>
  <w:num w:numId="21">
    <w:abstractNumId w:val="16"/>
  </w:num>
  <w:num w:numId="22">
    <w:abstractNumId w:val="20"/>
  </w:num>
  <w:num w:numId="23">
    <w:abstractNumId w:val="13"/>
  </w:num>
  <w:num w:numId="24">
    <w:abstractNumId w:val="25"/>
  </w:num>
  <w:num w:numId="25">
    <w:abstractNumId w:val="1"/>
  </w:num>
  <w:num w:numId="26">
    <w:abstractNumId w:val="19"/>
  </w:num>
  <w:num w:numId="27">
    <w:abstractNumId w:val="6"/>
  </w:num>
  <w:num w:numId="28">
    <w:abstractNumId w:val="8"/>
  </w:num>
  <w:num w:numId="29">
    <w:abstractNumId w:val="27"/>
  </w:num>
  <w:num w:numId="30">
    <w:abstractNumId w:val="3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>
      <o:colormru v:ext="edit" colors="green,#006228,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0D"/>
    <w:rsid w:val="0000171B"/>
    <w:rsid w:val="0000473D"/>
    <w:rsid w:val="000162C6"/>
    <w:rsid w:val="000218F5"/>
    <w:rsid w:val="0002690E"/>
    <w:rsid w:val="00030E99"/>
    <w:rsid w:val="00030F3A"/>
    <w:rsid w:val="00036EED"/>
    <w:rsid w:val="0004314F"/>
    <w:rsid w:val="00065795"/>
    <w:rsid w:val="000657D0"/>
    <w:rsid w:val="000B145D"/>
    <w:rsid w:val="000B3CDF"/>
    <w:rsid w:val="000B5566"/>
    <w:rsid w:val="000D55A5"/>
    <w:rsid w:val="000D785F"/>
    <w:rsid w:val="000E1552"/>
    <w:rsid w:val="000E4234"/>
    <w:rsid w:val="000F4800"/>
    <w:rsid w:val="0011069B"/>
    <w:rsid w:val="00122664"/>
    <w:rsid w:val="00136D0F"/>
    <w:rsid w:val="00152CB1"/>
    <w:rsid w:val="00172CBC"/>
    <w:rsid w:val="001907DE"/>
    <w:rsid w:val="001960D9"/>
    <w:rsid w:val="001B4A0B"/>
    <w:rsid w:val="001B7ECC"/>
    <w:rsid w:val="001E33E3"/>
    <w:rsid w:val="001F4C23"/>
    <w:rsid w:val="001F6EA0"/>
    <w:rsid w:val="00221C73"/>
    <w:rsid w:val="002338D5"/>
    <w:rsid w:val="00244B0D"/>
    <w:rsid w:val="00282625"/>
    <w:rsid w:val="002957B9"/>
    <w:rsid w:val="002B2380"/>
    <w:rsid w:val="002E1ECA"/>
    <w:rsid w:val="002E31B7"/>
    <w:rsid w:val="002E5AAE"/>
    <w:rsid w:val="002E7007"/>
    <w:rsid w:val="002E73C1"/>
    <w:rsid w:val="002F386E"/>
    <w:rsid w:val="002F552D"/>
    <w:rsid w:val="00300513"/>
    <w:rsid w:val="00304F7B"/>
    <w:rsid w:val="00316109"/>
    <w:rsid w:val="0033178B"/>
    <w:rsid w:val="003326E1"/>
    <w:rsid w:val="0033648C"/>
    <w:rsid w:val="0033651D"/>
    <w:rsid w:val="0035287E"/>
    <w:rsid w:val="00360B4C"/>
    <w:rsid w:val="0036402F"/>
    <w:rsid w:val="003701BA"/>
    <w:rsid w:val="003855F2"/>
    <w:rsid w:val="003C528A"/>
    <w:rsid w:val="003D2E59"/>
    <w:rsid w:val="003F052A"/>
    <w:rsid w:val="003F778C"/>
    <w:rsid w:val="004011ED"/>
    <w:rsid w:val="0040457A"/>
    <w:rsid w:val="004124C3"/>
    <w:rsid w:val="00422CF2"/>
    <w:rsid w:val="004231BA"/>
    <w:rsid w:val="00430922"/>
    <w:rsid w:val="004A2CFB"/>
    <w:rsid w:val="004A5815"/>
    <w:rsid w:val="004B6B25"/>
    <w:rsid w:val="004C06B0"/>
    <w:rsid w:val="004C4180"/>
    <w:rsid w:val="004D4C68"/>
    <w:rsid w:val="004F5A2B"/>
    <w:rsid w:val="005314E9"/>
    <w:rsid w:val="00532723"/>
    <w:rsid w:val="00537C97"/>
    <w:rsid w:val="0054477A"/>
    <w:rsid w:val="005766F2"/>
    <w:rsid w:val="0058138E"/>
    <w:rsid w:val="0059651E"/>
    <w:rsid w:val="005967F6"/>
    <w:rsid w:val="005A5919"/>
    <w:rsid w:val="005A7FA3"/>
    <w:rsid w:val="005B07E7"/>
    <w:rsid w:val="005C056E"/>
    <w:rsid w:val="005C38CD"/>
    <w:rsid w:val="005E5A9B"/>
    <w:rsid w:val="00600AC4"/>
    <w:rsid w:val="00621B60"/>
    <w:rsid w:val="00626D75"/>
    <w:rsid w:val="006573E3"/>
    <w:rsid w:val="0066772A"/>
    <w:rsid w:val="00697E59"/>
    <w:rsid w:val="006A420E"/>
    <w:rsid w:val="006A7C0B"/>
    <w:rsid w:val="006C4447"/>
    <w:rsid w:val="006C74B3"/>
    <w:rsid w:val="00717868"/>
    <w:rsid w:val="00730C5F"/>
    <w:rsid w:val="00733C17"/>
    <w:rsid w:val="00746FA7"/>
    <w:rsid w:val="00760744"/>
    <w:rsid w:val="007B1503"/>
    <w:rsid w:val="007C5C0E"/>
    <w:rsid w:val="007C7267"/>
    <w:rsid w:val="007D1495"/>
    <w:rsid w:val="007D7519"/>
    <w:rsid w:val="00824736"/>
    <w:rsid w:val="00825E92"/>
    <w:rsid w:val="00832666"/>
    <w:rsid w:val="00837FA2"/>
    <w:rsid w:val="00844C41"/>
    <w:rsid w:val="00846089"/>
    <w:rsid w:val="00853E88"/>
    <w:rsid w:val="008812BC"/>
    <w:rsid w:val="008864F4"/>
    <w:rsid w:val="00891D18"/>
    <w:rsid w:val="0089357D"/>
    <w:rsid w:val="008B6F2A"/>
    <w:rsid w:val="00900BE5"/>
    <w:rsid w:val="00903081"/>
    <w:rsid w:val="00914057"/>
    <w:rsid w:val="00922DAE"/>
    <w:rsid w:val="009240E0"/>
    <w:rsid w:val="009310D6"/>
    <w:rsid w:val="00934653"/>
    <w:rsid w:val="00940636"/>
    <w:rsid w:val="009447F5"/>
    <w:rsid w:val="009566F5"/>
    <w:rsid w:val="009A1C29"/>
    <w:rsid w:val="009A7018"/>
    <w:rsid w:val="009B7AD9"/>
    <w:rsid w:val="009D7B6D"/>
    <w:rsid w:val="009E09F3"/>
    <w:rsid w:val="009F6219"/>
    <w:rsid w:val="00A003E9"/>
    <w:rsid w:val="00A060A6"/>
    <w:rsid w:val="00A17864"/>
    <w:rsid w:val="00A37B11"/>
    <w:rsid w:val="00A47F0B"/>
    <w:rsid w:val="00A63416"/>
    <w:rsid w:val="00A72741"/>
    <w:rsid w:val="00A90144"/>
    <w:rsid w:val="00A94A4F"/>
    <w:rsid w:val="00A94D8F"/>
    <w:rsid w:val="00AA4DAD"/>
    <w:rsid w:val="00AB04C1"/>
    <w:rsid w:val="00AB6A82"/>
    <w:rsid w:val="00B27241"/>
    <w:rsid w:val="00B34141"/>
    <w:rsid w:val="00B36ED9"/>
    <w:rsid w:val="00B45771"/>
    <w:rsid w:val="00B542E8"/>
    <w:rsid w:val="00B60078"/>
    <w:rsid w:val="00B6708B"/>
    <w:rsid w:val="00B86F0B"/>
    <w:rsid w:val="00B91A7C"/>
    <w:rsid w:val="00B94D68"/>
    <w:rsid w:val="00B958DC"/>
    <w:rsid w:val="00B9703B"/>
    <w:rsid w:val="00BC2AB8"/>
    <w:rsid w:val="00BC49E5"/>
    <w:rsid w:val="00BC799A"/>
    <w:rsid w:val="00BF7D98"/>
    <w:rsid w:val="00C116F7"/>
    <w:rsid w:val="00C25475"/>
    <w:rsid w:val="00C346E5"/>
    <w:rsid w:val="00C600E6"/>
    <w:rsid w:val="00C62C66"/>
    <w:rsid w:val="00C7113F"/>
    <w:rsid w:val="00C85B26"/>
    <w:rsid w:val="00C86CAF"/>
    <w:rsid w:val="00CB1F4D"/>
    <w:rsid w:val="00CD0DAF"/>
    <w:rsid w:val="00CD3133"/>
    <w:rsid w:val="00CF0D88"/>
    <w:rsid w:val="00D04B00"/>
    <w:rsid w:val="00D23CC8"/>
    <w:rsid w:val="00D53FB4"/>
    <w:rsid w:val="00D64FDE"/>
    <w:rsid w:val="00D8730E"/>
    <w:rsid w:val="00D92779"/>
    <w:rsid w:val="00DB1926"/>
    <w:rsid w:val="00DE003D"/>
    <w:rsid w:val="00DE0ED4"/>
    <w:rsid w:val="00DE445F"/>
    <w:rsid w:val="00E0665E"/>
    <w:rsid w:val="00E1046D"/>
    <w:rsid w:val="00E376CC"/>
    <w:rsid w:val="00E6756E"/>
    <w:rsid w:val="00E7295E"/>
    <w:rsid w:val="00E7310C"/>
    <w:rsid w:val="00E85B54"/>
    <w:rsid w:val="00EA4CC7"/>
    <w:rsid w:val="00EA7C6D"/>
    <w:rsid w:val="00EB12D0"/>
    <w:rsid w:val="00EE5A67"/>
    <w:rsid w:val="00EF2C06"/>
    <w:rsid w:val="00EF2EA6"/>
    <w:rsid w:val="00F02AFD"/>
    <w:rsid w:val="00F32224"/>
    <w:rsid w:val="00F5050D"/>
    <w:rsid w:val="00F72D3E"/>
    <w:rsid w:val="00F87BE9"/>
    <w:rsid w:val="00FC0B2D"/>
    <w:rsid w:val="00FD0115"/>
    <w:rsid w:val="00FE1E2A"/>
    <w:rsid w:val="00FE4A5D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ru v:ext="edit" colors="green,#006228,white"/>
    </o:shapedefaults>
    <o:shapelayout v:ext="edit">
      <o:idmap v:ext="edit" data="1"/>
    </o:shapelayout>
  </w:shapeDefaults>
  <w:decimalSymbol w:val=","/>
  <w:listSeparator w:val=";"/>
  <w14:docId w14:val="6B932AD1"/>
  <w15:docId w15:val="{3BAD64AE-E8A5-4A3C-BE65-21FDD230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B0D"/>
  </w:style>
  <w:style w:type="paragraph" w:styleId="Footer">
    <w:name w:val="footer"/>
    <w:basedOn w:val="Normal"/>
    <w:link w:val="FooterChar"/>
    <w:uiPriority w:val="99"/>
    <w:unhideWhenUsed/>
    <w:rsid w:val="0024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B0D"/>
  </w:style>
  <w:style w:type="paragraph" w:styleId="BalloonText">
    <w:name w:val="Balloon Text"/>
    <w:basedOn w:val="Normal"/>
    <w:link w:val="BalloonTextChar"/>
    <w:uiPriority w:val="99"/>
    <w:semiHidden/>
    <w:unhideWhenUsed/>
    <w:rsid w:val="0024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B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42E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6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CBC"/>
    <w:pPr>
      <w:ind w:left="720"/>
      <w:contextualSpacing/>
    </w:pPr>
  </w:style>
  <w:style w:type="character" w:customStyle="1" w:styleId="4">
    <w:name w:val="Основен текст (4)_"/>
    <w:basedOn w:val="DefaultParagraphFont"/>
    <w:link w:val="40"/>
    <w:rsid w:val="009240E0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9240E0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styleId="NoSpacing">
    <w:name w:val="No Spacing"/>
    <w:uiPriority w:val="1"/>
    <w:qFormat/>
    <w:rsid w:val="00C2547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Emphasis">
    <w:name w:val="Emphasis"/>
    <w:basedOn w:val="DefaultParagraphFont"/>
    <w:uiPriority w:val="20"/>
    <w:qFormat/>
    <w:rsid w:val="006C4447"/>
    <w:rPr>
      <w:i/>
      <w:iCs/>
    </w:rPr>
  </w:style>
  <w:style w:type="character" w:customStyle="1" w:styleId="6">
    <w:name w:val="Основен текст (6)_"/>
    <w:basedOn w:val="DefaultParagraphFont"/>
    <w:link w:val="60"/>
    <w:rsid w:val="009447F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ен текст (6)"/>
    <w:basedOn w:val="Normal"/>
    <w:link w:val="6"/>
    <w:rsid w:val="009447F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0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vtomagistrali.com" TargetMode="External"/><Relationship Id="rId2" Type="http://schemas.openxmlformats.org/officeDocument/2006/relationships/hyperlink" Target="http://www.avtomagistrali.com" TargetMode="External"/><Relationship Id="rId1" Type="http://schemas.openxmlformats.org/officeDocument/2006/relationships/hyperlink" Target="mailto:info@avtomagistrali.com" TargetMode="External"/><Relationship Id="rId4" Type="http://schemas.openxmlformats.org/officeDocument/2006/relationships/hyperlink" Target="http://www.avtomagistra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2F161-4391-4A64-B6B0-9A808D307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</dc:creator>
  <cp:lastModifiedBy>Yanka Ilieva</cp:lastModifiedBy>
  <cp:revision>6</cp:revision>
  <cp:lastPrinted>2021-08-19T10:14:00Z</cp:lastPrinted>
  <dcterms:created xsi:type="dcterms:W3CDTF">2021-09-13T13:31:00Z</dcterms:created>
  <dcterms:modified xsi:type="dcterms:W3CDTF">2021-09-14T07:22:00Z</dcterms:modified>
</cp:coreProperties>
</file>